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25" w:rsidRDefault="003471A2" w:rsidP="007D628B">
      <w:pPr>
        <w:pStyle w:val="Titre"/>
        <w:spacing w:before="0" w:after="120"/>
      </w:pPr>
      <w:r>
        <w:t>PRODUCTIONS VEGETALES</w:t>
      </w:r>
    </w:p>
    <w:p w:rsidR="00DA7A25" w:rsidRDefault="003471A2" w:rsidP="007D628B">
      <w:pPr>
        <w:pStyle w:val="Author"/>
        <w:spacing w:after="120"/>
      </w:pPr>
      <w:r>
        <w:rPr>
          <w:i/>
        </w:rPr>
        <w:t>DRAAF OCCITANIE/SRISET</w:t>
      </w:r>
    </w:p>
    <w:p w:rsidR="00DA7A25" w:rsidRDefault="003471A2" w:rsidP="007D628B">
      <w:pPr>
        <w:pStyle w:val="Date"/>
        <w:spacing w:after="120"/>
      </w:pPr>
      <w:r>
        <w:rPr>
          <w:i/>
        </w:rPr>
        <w:t>29 janvier 2022</w:t>
      </w:r>
    </w:p>
    <w:p w:rsidR="00DA7A25" w:rsidRDefault="003471A2" w:rsidP="007D628B">
      <w:pPr>
        <w:pStyle w:val="Titre4"/>
        <w:spacing w:before="180" w:after="120"/>
      </w:pPr>
      <w:bookmarkStart w:id="0" w:name="territoire-observé-toulouse-metropole"/>
      <w:r>
        <w:t>Territoire observé : TOULOUSE METROPOLE</w:t>
      </w:r>
      <w:bookmarkEnd w:id="0"/>
    </w:p>
    <w:p w:rsidR="00DA7A25" w:rsidRDefault="003471A2" w:rsidP="007D628B">
      <w:pPr>
        <w:pStyle w:val="Titre4"/>
        <w:spacing w:before="0"/>
      </w:pPr>
      <w:bookmarkStart w:id="1" w:name="X98cea9747db850f99fb1eebde2db079ccebe441"/>
      <w:r>
        <w:t>Territoire de référence : Département de la Haute-G</w:t>
      </w:r>
      <w:r w:rsidR="007D628B">
        <w:t>a</w:t>
      </w:r>
      <w:r>
        <w:t>ronne</w:t>
      </w:r>
      <w:bookmarkEnd w:id="1"/>
    </w:p>
    <w:p w:rsidR="00DA7A25" w:rsidRDefault="003471A2" w:rsidP="007D628B">
      <w:pPr>
        <w:pStyle w:val="Titre6"/>
        <w:spacing w:before="0"/>
      </w:pPr>
      <w:bookmarkStart w:id="2" w:name="s-secret-statistique"/>
      <w:r>
        <w:t>s : secret statistique</w:t>
      </w:r>
      <w:bookmarkEnd w:id="2"/>
    </w:p>
    <w:p w:rsidR="00DA7A25" w:rsidRDefault="003471A2" w:rsidP="007D628B">
      <w:pPr>
        <w:pStyle w:val="Titre3"/>
        <w:spacing w:before="120"/>
      </w:pPr>
      <w:bookmarkStart w:id="3" w:name="surfaces-en-ha"/>
      <w:r>
        <w:t>SURFACES (en ha)</w:t>
      </w:r>
      <w:bookmarkEnd w:id="3"/>
    </w:p>
    <w:p w:rsidR="00DA7A25" w:rsidRDefault="003471A2" w:rsidP="007D628B">
      <w:pPr>
        <w:pStyle w:val="Titre3"/>
        <w:spacing w:before="120"/>
      </w:pPr>
      <w:bookmarkStart w:id="4" w:name="céréales-oléagineux-protéagineux-cop"/>
      <w:r>
        <w:t>Céréales Oléagineux Protéagineux (COP)</w:t>
      </w:r>
      <w:bookmarkEnd w:id="4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720"/>
        <w:gridCol w:w="1440"/>
        <w:gridCol w:w="1440"/>
        <w:gridCol w:w="720"/>
      </w:tblGrid>
      <w:tr w:rsidR="00DA7A25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</w:t>
            </w:r>
          </w:p>
        </w:tc>
        <w:tc>
          <w:tcPr>
            <w:tcW w:w="3600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3600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DA7A25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Blé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4 277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3 569</w:t>
            </w:r>
          </w:p>
        </w:tc>
        <w:tc>
          <w:tcPr>
            <w:tcW w:w="720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-16.6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97 591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89 755</w:t>
            </w:r>
          </w:p>
        </w:tc>
        <w:tc>
          <w:tcPr>
            <w:tcW w:w="72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-8.0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Maïs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452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1 239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174.1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24 713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25 642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3.8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Autres céréales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756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985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30.3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18 157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20 583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13.4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Tournesol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2 079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1 010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-51.4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61 978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46 020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-25.7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Soja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131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269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2 923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10 474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258.3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Colza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1 131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929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-17.9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14 482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12 762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-11.9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Protéagineux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98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88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-10.2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1 519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3 350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120.5</w:t>
            </w:r>
          </w:p>
        </w:tc>
      </w:tr>
      <w:tr w:rsidR="00DA7A25">
        <w:trPr>
          <w:cantSplit/>
          <w:jc w:val="center"/>
        </w:trPr>
        <w:tc>
          <w:tcPr>
            <w:tcW w:w="1008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Source : ASP (PAC 2018 et 2012), traitements SSP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Surfaces déclarées à la commune de la parcelle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s.: secret statistique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NA: pas de donnée</w:t>
            </w:r>
          </w:p>
        </w:tc>
      </w:tr>
    </w:tbl>
    <w:p w:rsidR="00DA7A25" w:rsidRDefault="003471A2">
      <w:pPr>
        <w:pStyle w:val="Titre5"/>
      </w:pPr>
      <w:bookmarkStart w:id="5" w:name="nombre-dexploitations"/>
      <w:r>
        <w:t>Nombre d’exploitations</w:t>
      </w:r>
      <w:bookmarkEnd w:id="5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720"/>
        <w:gridCol w:w="1440"/>
        <w:gridCol w:w="1440"/>
        <w:gridCol w:w="720"/>
      </w:tblGrid>
      <w:tr w:rsidR="00DA7A25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</w:t>
            </w:r>
          </w:p>
        </w:tc>
        <w:tc>
          <w:tcPr>
            <w:tcW w:w="3600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3600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DA7A25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Blé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20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-23.6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4 005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3 291</w:t>
            </w:r>
          </w:p>
        </w:tc>
        <w:tc>
          <w:tcPr>
            <w:tcW w:w="72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-17.8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Maïs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29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72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148.3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1 491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1 533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2.8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Autres céréales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81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84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3.7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2 218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2 035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-8.3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Tournesol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68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-49.3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2 995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-24.6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Soja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9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24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166.7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220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739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235.9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Colza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78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58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-25.6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936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787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-15.9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Protéagineux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6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8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33.3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151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294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94.7</w:t>
            </w:r>
          </w:p>
        </w:tc>
      </w:tr>
      <w:tr w:rsidR="00DA7A25">
        <w:trPr>
          <w:cantSplit/>
          <w:jc w:val="center"/>
        </w:trPr>
        <w:tc>
          <w:tcPr>
            <w:tcW w:w="1008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Source : ASP (PAC 2018 et 2012), traitements SSP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Surfaces déclarées à la commune de la parcelle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 : secret statistique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NA: pas de donnée</w:t>
            </w:r>
          </w:p>
        </w:tc>
      </w:tr>
    </w:tbl>
    <w:p w:rsidR="00DA7A25" w:rsidRDefault="003471A2" w:rsidP="001A1ED6">
      <w:pPr>
        <w:pStyle w:val="Titre3"/>
        <w:spacing w:before="0"/>
      </w:pPr>
      <w:bookmarkStart w:id="6" w:name="cultures-permanentes"/>
      <w:r>
        <w:lastRenderedPageBreak/>
        <w:t>Cultures permanentes</w:t>
      </w:r>
      <w:bookmarkEnd w:id="6"/>
    </w:p>
    <w:p w:rsidR="00DA7A25" w:rsidRDefault="003471A2" w:rsidP="001A1ED6">
      <w:pPr>
        <w:pStyle w:val="Normalcentr"/>
        <w:keepNext/>
        <w:keepLines/>
        <w:spacing w:before="0" w:after="0"/>
        <w:outlineLvl w:val="2"/>
      </w:pPr>
      <w:r>
        <w:t>Intégration des vergers dans les déclarations PAC en 2015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720"/>
        <w:gridCol w:w="1440"/>
        <w:gridCol w:w="1440"/>
        <w:gridCol w:w="720"/>
      </w:tblGrid>
      <w:tr w:rsidR="00DA7A25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</w:t>
            </w:r>
          </w:p>
        </w:tc>
        <w:tc>
          <w:tcPr>
            <w:tcW w:w="3600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3600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DA7A25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Verger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7</w:t>
            </w:r>
          </w:p>
        </w:tc>
        <w:tc>
          <w:tcPr>
            <w:tcW w:w="720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16.7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519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408</w:t>
            </w:r>
          </w:p>
        </w:tc>
        <w:tc>
          <w:tcPr>
            <w:tcW w:w="72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-21.4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Vigne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s.0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1 581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1 455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-8.0</w:t>
            </w:r>
          </w:p>
        </w:tc>
      </w:tr>
      <w:tr w:rsidR="00DA7A25">
        <w:trPr>
          <w:cantSplit/>
          <w:jc w:val="center"/>
        </w:trPr>
        <w:tc>
          <w:tcPr>
            <w:tcW w:w="1008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Sources : Vergers (PAC 2018 et 2012), Vigne (Douanes, Casier Viticole Informatisé), traitements SSP</w:t>
            </w:r>
          </w:p>
        </w:tc>
      </w:tr>
    </w:tbl>
    <w:p w:rsidR="00DA7A25" w:rsidRDefault="003471A2">
      <w:pPr>
        <w:pStyle w:val="Titre5"/>
      </w:pPr>
      <w:bookmarkStart w:id="7" w:name="nombre-dexploitations-1"/>
      <w:r>
        <w:t>Nombre d’exploitations</w:t>
      </w:r>
      <w:bookmarkEnd w:id="7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720"/>
        <w:gridCol w:w="1440"/>
        <w:gridCol w:w="1440"/>
        <w:gridCol w:w="720"/>
      </w:tblGrid>
      <w:tr w:rsidR="00DA7A25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</w:t>
            </w:r>
          </w:p>
        </w:tc>
        <w:tc>
          <w:tcPr>
            <w:tcW w:w="3600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3600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DA7A25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Verger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7</w:t>
            </w:r>
          </w:p>
        </w:tc>
        <w:tc>
          <w:tcPr>
            <w:tcW w:w="720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-12.5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-2.3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Vigne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-67.4</w:t>
            </w:r>
          </w:p>
        </w:tc>
      </w:tr>
      <w:tr w:rsidR="00DA7A25">
        <w:trPr>
          <w:cantSplit/>
          <w:jc w:val="center"/>
        </w:trPr>
        <w:tc>
          <w:tcPr>
            <w:tcW w:w="1008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Sources : Vergers (PAC 2018 et 2012), Vigne (Douanes,Casier Viticole Informatisé), traitements SSP</w:t>
            </w:r>
          </w:p>
        </w:tc>
      </w:tr>
    </w:tbl>
    <w:p w:rsidR="00DA7A25" w:rsidRDefault="003471A2">
      <w:pPr>
        <w:pStyle w:val="Titre3"/>
      </w:pPr>
      <w:bookmarkStart w:id="8" w:name="herbe-et-fourrages"/>
      <w:r>
        <w:t>Herbe et fourrages</w:t>
      </w:r>
      <w:bookmarkEnd w:id="8"/>
    </w:p>
    <w:p w:rsidR="00DA7A25" w:rsidRDefault="003471A2" w:rsidP="001A1ED6">
      <w:pPr>
        <w:pStyle w:val="Normalcentr"/>
        <w:keepNext/>
        <w:keepLines/>
        <w:spacing w:before="0" w:after="0"/>
        <w:outlineLvl w:val="2"/>
      </w:pPr>
      <w:r>
        <w:t>Sont considérées toutes les cultures fourragères et les prairies (y compris les surfaces collectives et les surfaces toujours en herbe peu productives)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160"/>
        <w:gridCol w:w="1440"/>
        <w:gridCol w:w="2160"/>
        <w:gridCol w:w="1440"/>
        <w:gridCol w:w="2160"/>
      </w:tblGrid>
      <w:tr w:rsidR="00DA7A25">
        <w:trPr>
          <w:cantSplit/>
          <w:tblHeader/>
          <w:jc w:val="center"/>
        </w:trPr>
        <w:tc>
          <w:tcPr>
            <w:tcW w:w="216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Année</w:t>
            </w:r>
          </w:p>
        </w:tc>
        <w:tc>
          <w:tcPr>
            <w:tcW w:w="360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360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DA7A25">
        <w:trPr>
          <w:cantSplit/>
          <w:tblHeader/>
          <w:jc w:val="center"/>
        </w:trPr>
        <w:tc>
          <w:tcPr>
            <w:tcW w:w="216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SAU</w:t>
            </w:r>
          </w:p>
        </w:tc>
        <w:tc>
          <w:tcPr>
            <w:tcW w:w="216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de déclarants PAC</w:t>
            </w: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SAU</w:t>
            </w:r>
          </w:p>
        </w:tc>
        <w:tc>
          <w:tcPr>
            <w:tcW w:w="216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de déclarants PAC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874</w:t>
            </w:r>
          </w:p>
        </w:tc>
        <w:tc>
          <w:tcPr>
            <w:tcW w:w="2160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109 440</w:t>
            </w:r>
          </w:p>
        </w:tc>
        <w:tc>
          <w:tcPr>
            <w:tcW w:w="216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4 194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1 042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117 384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4 165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variation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-0.7</w:t>
            </w:r>
          </w:p>
        </w:tc>
      </w:tr>
      <w:tr w:rsidR="00DA7A25">
        <w:trPr>
          <w:cantSplit/>
          <w:jc w:val="center"/>
        </w:trPr>
        <w:tc>
          <w:tcPr>
            <w:tcW w:w="93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Sources : ASP _ PAC 2018 et 2012 _ traitements SSP</w:t>
            </w:r>
          </w:p>
        </w:tc>
      </w:tr>
    </w:tbl>
    <w:p w:rsidR="00DA7A25" w:rsidRDefault="003471A2">
      <w:pPr>
        <w:pStyle w:val="Titre3"/>
      </w:pPr>
      <w:bookmarkStart w:id="9" w:name="sau-totale"/>
      <w:r>
        <w:t>SAU Totale</w:t>
      </w:r>
      <w:bookmarkEnd w:id="9"/>
    </w:p>
    <w:p w:rsidR="00DA7A25" w:rsidRDefault="003471A2" w:rsidP="001A1ED6">
      <w:pPr>
        <w:pStyle w:val="Normalcentr"/>
        <w:keepNext/>
        <w:keepLines/>
        <w:spacing w:before="0" w:after="0"/>
        <w:outlineLvl w:val="2"/>
      </w:pPr>
      <w:r>
        <w:t>Ne sont pas considérés les codes cultures non admissibles suivants :</w:t>
      </w:r>
    </w:p>
    <w:p w:rsidR="00DA7A25" w:rsidRDefault="003471A2" w:rsidP="001A1ED6">
      <w:pPr>
        <w:pStyle w:val="Normalcentr"/>
        <w:keepNext/>
        <w:keepLines/>
        <w:spacing w:before="0" w:after="0"/>
        <w:outlineLvl w:val="2"/>
      </w:pPr>
      <w:r>
        <w:t>MRS Marais salant;</w:t>
      </w:r>
      <w:r>
        <w:br/>
        <w:t>RVI Restructuration du vignoble;</w:t>
      </w:r>
      <w:r>
        <w:br/>
        <w:t>SBO Surface boisée sur une ancienne terre agricole;</w:t>
      </w:r>
      <w:r>
        <w:br/>
        <w:t>SNA Surface non agricole non visible sur l’orthophotographie;</w:t>
      </w:r>
      <w:r>
        <w:br/>
        <w:t>SNE Surface agricole temporairement non exploitée;</w:t>
      </w:r>
      <w:r>
        <w:br/>
        <w:t>TCR Taillis à courte rotation;</w:t>
      </w:r>
      <w:r>
        <w:br/>
        <w:t>TRU Truffière (chênaie de plants mycorhizes)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160"/>
        <w:gridCol w:w="1440"/>
        <w:gridCol w:w="2160"/>
        <w:gridCol w:w="1440"/>
        <w:gridCol w:w="2160"/>
      </w:tblGrid>
      <w:tr w:rsidR="00DA7A25">
        <w:trPr>
          <w:cantSplit/>
          <w:tblHeader/>
          <w:jc w:val="center"/>
        </w:trPr>
        <w:tc>
          <w:tcPr>
            <w:tcW w:w="216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Année</w:t>
            </w:r>
          </w:p>
        </w:tc>
        <w:tc>
          <w:tcPr>
            <w:tcW w:w="360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360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DA7A25">
        <w:trPr>
          <w:cantSplit/>
          <w:tblHeader/>
          <w:jc w:val="center"/>
        </w:trPr>
        <w:tc>
          <w:tcPr>
            <w:tcW w:w="216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SAU</w:t>
            </w:r>
          </w:p>
        </w:tc>
        <w:tc>
          <w:tcPr>
            <w:tcW w:w="216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de déclarants PAC</w:t>
            </w: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SAU</w:t>
            </w:r>
          </w:p>
        </w:tc>
        <w:tc>
          <w:tcPr>
            <w:tcW w:w="216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de déclarants PAC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10 759</w:t>
            </w:r>
          </w:p>
        </w:tc>
        <w:tc>
          <w:tcPr>
            <w:tcW w:w="2160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353 418</w:t>
            </w:r>
          </w:p>
        </w:tc>
        <w:tc>
          <w:tcPr>
            <w:tcW w:w="216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6 426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10 594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351 603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6 002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variation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-6.8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-6.6</w:t>
            </w:r>
          </w:p>
        </w:tc>
      </w:tr>
      <w:tr w:rsidR="00DA7A25">
        <w:trPr>
          <w:cantSplit/>
          <w:jc w:val="center"/>
        </w:trPr>
        <w:tc>
          <w:tcPr>
            <w:tcW w:w="93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Sources : ASP (PAC), Douanes (CVI), traitements SSP</w:t>
            </w:r>
          </w:p>
        </w:tc>
      </w:tr>
    </w:tbl>
    <w:p w:rsidR="00DA7A25" w:rsidRDefault="003471A2">
      <w:pPr>
        <w:pStyle w:val="Titre3"/>
      </w:pPr>
      <w:bookmarkStart w:id="10" w:name="X2c791b7aae9d19037ff1a859f9cbe7330923339"/>
      <w:r>
        <w:lastRenderedPageBreak/>
        <w:t>PRODUCTION BRUTE STANDARD (PBS), estimation en euros</w:t>
      </w:r>
      <w:bookmarkEnd w:id="10"/>
    </w:p>
    <w:p w:rsidR="00DA7A25" w:rsidRDefault="003471A2" w:rsidP="001A1ED6">
      <w:pPr>
        <w:pStyle w:val="Normalcentr"/>
        <w:spacing w:before="0"/>
      </w:pPr>
      <w:r>
        <w:t>PBS : typologie europeenne de classification des exploitations agricoles adoptee par le reglement (CE) No1242 /2008 du 8 decembre 2008. Il s’agit d’une estimation du potentiel de production de l’exploitation.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2160"/>
        <w:gridCol w:w="2160"/>
        <w:gridCol w:w="1152"/>
      </w:tblGrid>
      <w:tr w:rsidR="00DA7A25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Type de culture</w:t>
            </w:r>
          </w:p>
        </w:tc>
        <w:tc>
          <w:tcPr>
            <w:tcW w:w="432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PBS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216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Cereales</w:t>
            </w:r>
          </w:p>
        </w:tc>
        <w:tc>
          <w:tcPr>
            <w:tcW w:w="216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5 240 041</w:t>
            </w:r>
          </w:p>
        </w:tc>
        <w:tc>
          <w:tcPr>
            <w:tcW w:w="216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121 354 516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4.3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Legumes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2 960 771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19 709 438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Oleagineux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1 465 350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49 122 578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Vigne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521FD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7 344 281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521FD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Proteagineux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76 405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2 354 692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3.2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Fruits divers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75 073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3 413 310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2.2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Cultures fourrageres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26 832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2 364 492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1.1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STH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23 090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2 152 480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1.1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PPAM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7 294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244 517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Fruits Transformation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193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1 340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14.4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STH peu productive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22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196 701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Autres grandes cultures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0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25 360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Fruits a coque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0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327 382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A7A25">
        <w:trPr>
          <w:cantSplit/>
          <w:jc w:val="center"/>
        </w:trPr>
        <w:tc>
          <w:tcPr>
            <w:tcW w:w="835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PAC 2018</w:t>
            </w:r>
          </w:p>
        </w:tc>
      </w:tr>
    </w:tbl>
    <w:p w:rsidR="00DA7A25" w:rsidRDefault="003471A2">
      <w:pPr>
        <w:pStyle w:val="Titre4"/>
      </w:pPr>
      <w:bookmarkStart w:id="11" w:name="pbs-par-groupe-de-cultures"/>
      <w:r>
        <w:t>PBS par groupe de cultures</w:t>
      </w:r>
      <w:bookmarkEnd w:id="11"/>
    </w:p>
    <w:p w:rsidR="00DA7A25" w:rsidRDefault="003471A2" w:rsidP="002E6BC9">
      <w:pPr>
        <w:pStyle w:val="Titre5"/>
        <w:spacing w:before="0"/>
      </w:pPr>
      <w:bookmarkStart w:id="12" w:name="territoire-observé"/>
      <w:r>
        <w:t>Territoire observé</w:t>
      </w:r>
      <w:bookmarkEnd w:id="12"/>
    </w:p>
    <w:p w:rsidR="00DA7A25" w:rsidRDefault="003471A2">
      <w:pPr>
        <w:pStyle w:val="FirstParagraph"/>
      </w:pPr>
      <w:r>
        <w:rPr>
          <w:noProof/>
          <w:lang w:val="fr-FR" w:eastAsia="fr-FR"/>
        </w:rPr>
        <w:drawing>
          <wp:inline distT="0" distB="0" distL="0" distR="0">
            <wp:extent cx="3696101" cy="277207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iche1_surface_v21042021_files/figure-docx/camembert%20pbs%20scot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01" cy="2772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25" w:rsidRDefault="003471A2" w:rsidP="002E6BC9">
      <w:pPr>
        <w:pStyle w:val="Titre5"/>
        <w:spacing w:before="0"/>
      </w:pPr>
      <w:bookmarkStart w:id="13" w:name="territoire-de-référence"/>
      <w:r>
        <w:lastRenderedPageBreak/>
        <w:t>Territoire de référence</w:t>
      </w:r>
      <w:bookmarkEnd w:id="13"/>
    </w:p>
    <w:p w:rsidR="00DA7A25" w:rsidRDefault="003471A2">
      <w:pPr>
        <w:pStyle w:val="FirstParagraph"/>
      </w:pPr>
      <w:r>
        <w:rPr>
          <w:noProof/>
          <w:lang w:val="fr-FR" w:eastAsia="fr-FR"/>
        </w:rPr>
        <w:drawing>
          <wp:inline distT="0" distB="0" distL="0" distR="0">
            <wp:extent cx="3696101" cy="277207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iche1_surface_v21042021_files/figure-docx/camembert%20pbs%20dep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01" cy="2772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25" w:rsidRDefault="003471A2">
      <w:pPr>
        <w:pStyle w:val="Titre3"/>
      </w:pPr>
      <w:bookmarkStart w:id="14" w:name="agriculture-biologique"/>
      <w:r>
        <w:t>AGRICULTURE BIOLOGIQUE</w:t>
      </w:r>
      <w:bookmarkEnd w:id="14"/>
    </w:p>
    <w:p w:rsidR="00DA7A25" w:rsidRDefault="003471A2" w:rsidP="002E6BC9">
      <w:pPr>
        <w:pStyle w:val="Titre3"/>
        <w:spacing w:before="0"/>
      </w:pPr>
      <w:bookmarkStart w:id="15" w:name="X8b2a9cd78b92627ffb2ae90beb25c3339e36dc7"/>
      <w:r>
        <w:t>Surfaces (ha) et nombre d’exploitations en ayant</w:t>
      </w:r>
      <w:bookmarkEnd w:id="15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160"/>
        <w:gridCol w:w="1440"/>
        <w:gridCol w:w="1440"/>
        <w:gridCol w:w="1152"/>
        <w:gridCol w:w="1440"/>
        <w:gridCol w:w="1440"/>
        <w:gridCol w:w="1152"/>
      </w:tblGrid>
      <w:tr w:rsidR="00DA7A25">
        <w:trPr>
          <w:cantSplit/>
          <w:tblHeader/>
          <w:jc w:val="center"/>
        </w:trPr>
        <w:tc>
          <w:tcPr>
            <w:tcW w:w="216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Niveau de certification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Surfaces (en ha)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d'exploitations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>
        <w:trPr>
          <w:cantSplit/>
          <w:tblHeader/>
          <w:jc w:val="center"/>
        </w:trPr>
        <w:tc>
          <w:tcPr>
            <w:tcW w:w="216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Certifiées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858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26 726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4.1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 conversion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331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10 835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5.6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AB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1 189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37 562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4.6</w:t>
            </w:r>
          </w:p>
        </w:tc>
      </w:tr>
      <w:tr w:rsidR="00DA7A25">
        <w:trPr>
          <w:cantSplit/>
          <w:jc w:val="center"/>
        </w:trPr>
        <w:tc>
          <w:tcPr>
            <w:tcW w:w="10224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fichier de certification 2018 _ Agence Bio</w:t>
            </w:r>
          </w:p>
        </w:tc>
      </w:tr>
    </w:tbl>
    <w:p w:rsidR="00DA7A25" w:rsidRDefault="003471A2">
      <w:pPr>
        <w:pStyle w:val="Titre3"/>
      </w:pPr>
      <w:bookmarkStart w:id="16" w:name="surfaces-ab-par-groupe-de-cultures"/>
      <w:r>
        <w:t>Surfaces AB par groupe de cultures</w:t>
      </w:r>
      <w:bookmarkEnd w:id="16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1152"/>
        <w:gridCol w:w="1440"/>
        <w:gridCol w:w="1440"/>
        <w:gridCol w:w="1152"/>
      </w:tblGrid>
      <w:tr w:rsidR="00DA7A25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Groupe de cultures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Surfaces AB (en ha)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d'exploitations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Grandes Cultures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11 794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3.6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Fourrage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4 229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2.7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Jachere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36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741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7.2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Herbe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36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7 635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1.9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Legumes Frais Et Secs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1 273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Vigne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 w:rsidP="00E40208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E40208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153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40208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 w:rsidP="00E40208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E40208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40208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Fruits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2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81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69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4.3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Autres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2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366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2.5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Ppam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 w:rsidP="00E40208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E40208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372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40208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 w:rsidP="00E40208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E40208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40208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DA7A25">
        <w:trPr>
          <w:cantSplit/>
          <w:jc w:val="center"/>
        </w:trPr>
        <w:tc>
          <w:tcPr>
            <w:tcW w:w="10944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fichier de certification de l'Agence Bio</w:t>
            </w:r>
          </w:p>
        </w:tc>
      </w:tr>
    </w:tbl>
    <w:p w:rsidR="00DA7A25" w:rsidRDefault="003471A2">
      <w:pPr>
        <w:pStyle w:val="Titre4"/>
      </w:pPr>
      <w:bookmarkStart w:id="17" w:name="surfaces-par-groupe-de-culture"/>
      <w:r>
        <w:lastRenderedPageBreak/>
        <w:t>Surfaces par groupe de culture</w:t>
      </w:r>
      <w:bookmarkEnd w:id="17"/>
    </w:p>
    <w:p w:rsidR="00DA7A25" w:rsidRDefault="003471A2" w:rsidP="002E6BC9">
      <w:pPr>
        <w:pStyle w:val="Titre5"/>
        <w:spacing w:before="0"/>
      </w:pPr>
      <w:bookmarkStart w:id="18" w:name="territoire-observé-1"/>
      <w:r>
        <w:t>Territoire observé</w:t>
      </w:r>
      <w:bookmarkEnd w:id="18"/>
    </w:p>
    <w:p w:rsidR="00DA7A25" w:rsidRDefault="003471A2">
      <w:pPr>
        <w:pStyle w:val="FirstParagraph"/>
      </w:pPr>
      <w:r>
        <w:rPr>
          <w:noProof/>
          <w:lang w:val="fr-FR" w:eastAsia="fr-FR"/>
        </w:rPr>
        <w:drawing>
          <wp:inline distT="0" distB="0" distL="0" distR="0">
            <wp:extent cx="3696101" cy="277207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iche1_surface_v21042021_files/figure-docx/graph%20surf%20ab%20scot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01" cy="2772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25" w:rsidRDefault="003471A2" w:rsidP="002E6BC9">
      <w:pPr>
        <w:pStyle w:val="Titre5"/>
        <w:spacing w:before="0"/>
      </w:pPr>
      <w:bookmarkStart w:id="19" w:name="territoire-de-référence-1"/>
      <w:r>
        <w:t>Territoire de référence</w:t>
      </w:r>
      <w:bookmarkEnd w:id="19"/>
    </w:p>
    <w:p w:rsidR="00DA7A25" w:rsidRDefault="003471A2">
      <w:pPr>
        <w:pStyle w:val="FirstParagraph"/>
      </w:pPr>
      <w:r>
        <w:rPr>
          <w:noProof/>
          <w:lang w:val="fr-FR" w:eastAsia="fr-FR"/>
        </w:rPr>
        <w:drawing>
          <wp:inline distT="0" distB="0" distL="0" distR="0">
            <wp:extent cx="3696101" cy="2772075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iche1_surface_v21042021_files/figure-docx/graph%20surf%20ab%20dep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01" cy="2772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11" w:rsidRDefault="00193C1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bookmarkStart w:id="20" w:name="volumes-collectes-en-t"/>
      <w:r>
        <w:br w:type="page"/>
      </w:r>
    </w:p>
    <w:p w:rsidR="00DA7A25" w:rsidRDefault="003471A2">
      <w:pPr>
        <w:pStyle w:val="Titre3"/>
      </w:pPr>
      <w:r>
        <w:lastRenderedPageBreak/>
        <w:t>VOLUMES COLLECTES (en T)</w:t>
      </w:r>
      <w:bookmarkEnd w:id="20"/>
    </w:p>
    <w:p w:rsidR="00DA7A25" w:rsidRDefault="003471A2" w:rsidP="002E6BC9">
      <w:pPr>
        <w:pStyle w:val="Titre3"/>
        <w:spacing w:before="0"/>
      </w:pPr>
      <w:bookmarkStart w:id="21" w:name="X32fa6bb29fa275040ccfe1fe9ea40dd16fc5018"/>
      <w:r>
        <w:t>Agriculture conventionnelle : cultures consommation</w:t>
      </w:r>
      <w:bookmarkEnd w:id="21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1152"/>
        <w:gridCol w:w="1440"/>
        <w:gridCol w:w="1440"/>
        <w:gridCol w:w="1152"/>
      </w:tblGrid>
      <w:tr w:rsidR="00DA7A25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Cultures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Volumes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d'exploitations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Ble dur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16 525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270 569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1 963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7.0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Ble tendre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9 931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221 084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2 654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4.7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Mais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9 738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191 831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64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1 469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4.4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Tournesol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4 980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120 581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2 525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5.5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Orge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2 975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49 642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51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1 156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4.4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Colza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2 410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26 465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45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571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7.9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Sorgho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1 988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28 390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7.0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48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506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9.5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Soja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1 505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25 311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35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721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4.9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Pois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373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16 149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420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3.1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Triticale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232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5 115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7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276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2.5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Autre COP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127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6 531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404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3.0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Riz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</w:tr>
      <w:tr w:rsidR="00DA7A25">
        <w:trPr>
          <w:cantSplit/>
          <w:jc w:val="center"/>
        </w:trPr>
        <w:tc>
          <w:tcPr>
            <w:tcW w:w="10944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FranceAgriMer</w:t>
            </w:r>
          </w:p>
        </w:tc>
      </w:tr>
    </w:tbl>
    <w:p w:rsidR="00DA7A25" w:rsidRDefault="003471A2">
      <w:pPr>
        <w:pStyle w:val="Titre3"/>
      </w:pPr>
      <w:bookmarkStart w:id="22" w:name="Xc0b64de7171d0477a019283c63799cdbbceadb4"/>
      <w:r>
        <w:t>Agriculture conventionnelle : cultures de semence</w:t>
      </w:r>
      <w:bookmarkEnd w:id="22"/>
    </w:p>
    <w:tbl>
      <w:tblPr>
        <w:tblStyle w:val="Table"/>
        <w:tblW w:w="10944" w:type="dxa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1152"/>
        <w:gridCol w:w="1440"/>
        <w:gridCol w:w="1440"/>
        <w:gridCol w:w="1152"/>
      </w:tblGrid>
      <w:tr w:rsidR="00DA7A25" w:rsidTr="00D76BDE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Cultures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Volumes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d'exploitations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 w:rsidTr="00D76BDE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Soja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1 361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37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13.5</w:t>
            </w: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Ble dur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4 195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6.8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8.6</w:t>
            </w: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Mais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4 523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3.7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3.7</w:t>
            </w:r>
          </w:p>
        </w:tc>
      </w:tr>
      <w:tr w:rsidR="00D76BDE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Ble tendre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2 070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D76BDE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Tournesol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347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D76BDE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Colza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725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Orge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579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0.0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0.0</w:t>
            </w: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Pois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524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0.0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0.0</w:t>
            </w: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Sorgho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NaN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NaN</w:t>
            </w: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Triticale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310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0.0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0.0</w:t>
            </w:r>
          </w:p>
        </w:tc>
      </w:tr>
      <w:tr w:rsidR="00DA7A25" w:rsidTr="00D76BDE">
        <w:trPr>
          <w:cantSplit/>
          <w:jc w:val="center"/>
        </w:trPr>
        <w:tc>
          <w:tcPr>
            <w:tcW w:w="10944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FranceAgriMer</w:t>
            </w:r>
          </w:p>
        </w:tc>
      </w:tr>
    </w:tbl>
    <w:p w:rsidR="00DA7A25" w:rsidRDefault="003471A2">
      <w:pPr>
        <w:pStyle w:val="Titre3"/>
      </w:pPr>
      <w:bookmarkStart w:id="23" w:name="Xecffd3f653fa80f0b97478aa1ac1c7d4c1fa972"/>
      <w:r>
        <w:lastRenderedPageBreak/>
        <w:t>Agriculture biologique : cultures consommation</w:t>
      </w:r>
      <w:bookmarkEnd w:id="23"/>
    </w:p>
    <w:tbl>
      <w:tblPr>
        <w:tblStyle w:val="Table"/>
        <w:tblW w:w="10944" w:type="dxa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1152"/>
        <w:gridCol w:w="1440"/>
        <w:gridCol w:w="1440"/>
        <w:gridCol w:w="1152"/>
      </w:tblGrid>
      <w:tr w:rsidR="00DA7A25" w:rsidTr="00D76BDE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Cultures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Volumes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d'exploitations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 w:rsidTr="00D76BDE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Ble tendre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6 822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2.9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4.3</w:t>
            </w: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Orge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1 242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7.3</w:t>
            </w: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Triticale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879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D76B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D76B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Autre COP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2 767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4.1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6.3</w:t>
            </w: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Soja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3 366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3.2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4.9</w:t>
            </w: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Colza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D76B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109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D76B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Tournesol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51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2 419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2.1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98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3.1</w:t>
            </w:r>
          </w:p>
        </w:tc>
      </w:tr>
      <w:tr w:rsidR="00D76BDE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Pois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299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s</w:t>
            </w:r>
          </w:p>
        </w:tc>
      </w:tr>
      <w:tr w:rsidR="00D76BDE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Mais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1 074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BDE" w:rsidRDefault="00D76BDE" w:rsidP="00D76B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s</w:t>
            </w: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Ble dur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179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0.0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0.0</w:t>
            </w:r>
          </w:p>
        </w:tc>
      </w:tr>
      <w:tr w:rsidR="00DA7A25" w:rsidTr="00D76BDE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Sorgho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164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0.0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0.0</w:t>
            </w:r>
          </w:p>
        </w:tc>
      </w:tr>
      <w:tr w:rsidR="00DA7A25" w:rsidTr="00D76BDE">
        <w:trPr>
          <w:cantSplit/>
          <w:jc w:val="center"/>
        </w:trPr>
        <w:tc>
          <w:tcPr>
            <w:tcW w:w="10944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FranceAgriMer</w:t>
            </w:r>
          </w:p>
        </w:tc>
      </w:tr>
    </w:tbl>
    <w:p w:rsidR="00DA7A25" w:rsidRDefault="003471A2">
      <w:pPr>
        <w:pStyle w:val="Titre3"/>
      </w:pPr>
      <w:bookmarkStart w:id="24" w:name="agriculture-biologique-cultures-semences"/>
      <w:r>
        <w:t>Agriculture biologique : cultures semences</w:t>
      </w:r>
      <w:bookmarkEnd w:id="24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1152"/>
        <w:gridCol w:w="1440"/>
        <w:gridCol w:w="1440"/>
        <w:gridCol w:w="1152"/>
      </w:tblGrid>
      <w:tr w:rsidR="00DA7A25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Cultures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Volumes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d'exploitations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Ble tendre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Mais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0</w:t>
            </w: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Tournesol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Triticale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</w:tr>
      <w:tr w:rsidR="00DA7A25">
        <w:trPr>
          <w:cantSplit/>
          <w:jc w:val="center"/>
        </w:trPr>
        <w:tc>
          <w:tcPr>
            <w:tcW w:w="10944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FranceAgriMer</w:t>
            </w:r>
          </w:p>
        </w:tc>
      </w:tr>
    </w:tbl>
    <w:p w:rsidR="00193C11" w:rsidRDefault="00193C11">
      <w:pPr>
        <w:pStyle w:val="Titre3"/>
      </w:pPr>
      <w:bookmarkStart w:id="25" w:name="viticulture"/>
    </w:p>
    <w:p w:rsidR="00193C11" w:rsidRDefault="00193C11" w:rsidP="00193C11">
      <w:pPr>
        <w:pStyle w:val="Corpsdetexte"/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</w:pPr>
      <w:r>
        <w:br w:type="page"/>
      </w:r>
    </w:p>
    <w:p w:rsidR="00DA7A25" w:rsidRDefault="003471A2">
      <w:pPr>
        <w:pStyle w:val="Titre3"/>
      </w:pPr>
      <w:r>
        <w:lastRenderedPageBreak/>
        <w:t>VITICULTURE</w:t>
      </w:r>
      <w:bookmarkEnd w:id="25"/>
    </w:p>
    <w:p w:rsidR="00DA7A25" w:rsidRDefault="003471A2" w:rsidP="00193C11">
      <w:pPr>
        <w:pStyle w:val="Titre3"/>
        <w:spacing w:before="0"/>
      </w:pPr>
      <w:bookmarkStart w:id="26" w:name="X8c72187081d774e2de4389a1e18faca4c5536a6"/>
      <w:r>
        <w:t>Principales appellations : surfaces (ha) et volumes (hl)</w:t>
      </w:r>
      <w:bookmarkEnd w:id="26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864"/>
        <w:gridCol w:w="1440"/>
        <w:gridCol w:w="1440"/>
        <w:gridCol w:w="864"/>
        <w:gridCol w:w="1440"/>
        <w:gridCol w:w="1440"/>
        <w:gridCol w:w="864"/>
      </w:tblGrid>
      <w:tr w:rsidR="00DA7A25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Appellation</w:t>
            </w:r>
          </w:p>
        </w:tc>
        <w:tc>
          <w:tcPr>
            <w:tcW w:w="864" w:type="dxa"/>
            <w:vMerge w:val="restart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SIQO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Surfaces</w:t>
            </w:r>
          </w:p>
        </w:tc>
        <w:tc>
          <w:tcPr>
            <w:tcW w:w="864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Volumes</w:t>
            </w:r>
          </w:p>
        </w:tc>
        <w:tc>
          <w:tcPr>
            <w:tcW w:w="864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864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864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</w:tr>
      <w:tr w:rsidR="00DA7A25">
        <w:trPr>
          <w:cantSplit/>
          <w:jc w:val="center"/>
        </w:trPr>
        <w:tc>
          <w:tcPr>
            <w:tcW w:w="2880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Comte Tolosan</w:t>
            </w:r>
          </w:p>
        </w:tc>
        <w:tc>
          <w:tcPr>
            <w:tcW w:w="864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IGP</w:t>
            </w:r>
          </w:p>
        </w:tc>
        <w:tc>
          <w:tcPr>
            <w:tcW w:w="1440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64" w:type="dxa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58 192</w:t>
            </w:r>
          </w:p>
        </w:tc>
        <w:tc>
          <w:tcPr>
            <w:tcW w:w="864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DA7A25">
        <w:trPr>
          <w:cantSplit/>
          <w:jc w:val="center"/>
        </w:trPr>
        <w:tc>
          <w:tcPr>
            <w:tcW w:w="11232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CVI 2018</w:t>
            </w:r>
          </w:p>
        </w:tc>
      </w:tr>
    </w:tbl>
    <w:p w:rsidR="00DA7A25" w:rsidRDefault="003471A2">
      <w:pPr>
        <w:pStyle w:val="Titre5"/>
      </w:pPr>
      <w:bookmarkStart w:id="27" w:name="nombre-dexploitations-2"/>
      <w:r>
        <w:t>Nombre d’exploitations</w:t>
      </w:r>
      <w:bookmarkEnd w:id="27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320"/>
        <w:gridCol w:w="864"/>
        <w:gridCol w:w="1440"/>
        <w:gridCol w:w="1440"/>
        <w:gridCol w:w="1152"/>
      </w:tblGrid>
      <w:tr w:rsidR="00DA7A25">
        <w:trPr>
          <w:cantSplit/>
          <w:tblHeader/>
          <w:jc w:val="center"/>
        </w:trPr>
        <w:tc>
          <w:tcPr>
            <w:tcW w:w="432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Appellation</w:t>
            </w:r>
          </w:p>
        </w:tc>
        <w:tc>
          <w:tcPr>
            <w:tcW w:w="864" w:type="dxa"/>
            <w:vMerge w:val="restart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SIQO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d'exploitations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>
        <w:trPr>
          <w:cantSplit/>
          <w:tblHeader/>
          <w:jc w:val="center"/>
        </w:trPr>
        <w:tc>
          <w:tcPr>
            <w:tcW w:w="432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</w:tr>
      <w:tr w:rsidR="00DA7A25">
        <w:trPr>
          <w:cantSplit/>
          <w:jc w:val="center"/>
        </w:trPr>
        <w:tc>
          <w:tcPr>
            <w:tcW w:w="4320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Comte Tolosan</w:t>
            </w:r>
          </w:p>
        </w:tc>
        <w:tc>
          <w:tcPr>
            <w:tcW w:w="864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IGP</w:t>
            </w:r>
          </w:p>
        </w:tc>
        <w:tc>
          <w:tcPr>
            <w:tcW w:w="1440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DA7A25">
        <w:trPr>
          <w:cantSplit/>
          <w:jc w:val="center"/>
        </w:trPr>
        <w:tc>
          <w:tcPr>
            <w:tcW w:w="9216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CVI 2018</w:t>
            </w:r>
          </w:p>
        </w:tc>
      </w:tr>
    </w:tbl>
    <w:p w:rsidR="00DA7A25" w:rsidRDefault="003471A2">
      <w:pPr>
        <w:pStyle w:val="Titre4"/>
      </w:pPr>
      <w:bookmarkStart w:id="28" w:name="synthèse-par-appellation"/>
      <w:r>
        <w:t>Synthèse par appellation</w:t>
      </w:r>
      <w:bookmarkEnd w:id="28"/>
    </w:p>
    <w:tbl>
      <w:tblPr>
        <w:tblStyle w:val="Table"/>
        <w:tblW w:w="11520" w:type="dxa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008"/>
        <w:gridCol w:w="1152"/>
        <w:gridCol w:w="720"/>
        <w:gridCol w:w="1008"/>
        <w:gridCol w:w="1152"/>
        <w:gridCol w:w="720"/>
        <w:gridCol w:w="1008"/>
        <w:gridCol w:w="1152"/>
        <w:gridCol w:w="720"/>
      </w:tblGrid>
      <w:tr w:rsidR="00DA7A25" w:rsidTr="00E00A50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16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Surfaces</w:t>
            </w:r>
          </w:p>
        </w:tc>
        <w:tc>
          <w:tcPr>
            <w:tcW w:w="720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16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Volumes</w:t>
            </w:r>
          </w:p>
        </w:tc>
        <w:tc>
          <w:tcPr>
            <w:tcW w:w="720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16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récoltants</w:t>
            </w:r>
          </w:p>
        </w:tc>
        <w:tc>
          <w:tcPr>
            <w:tcW w:w="720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 w:rsidTr="00E00A50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0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720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0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720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0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720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</w:tr>
      <w:tr w:rsidR="00E00A50" w:rsidTr="00E00A50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Principales appellations du territoire observé</w:t>
            </w:r>
          </w:p>
        </w:tc>
        <w:tc>
          <w:tcPr>
            <w:tcW w:w="1008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853</w:t>
            </w:r>
          </w:p>
        </w:tc>
        <w:tc>
          <w:tcPr>
            <w:tcW w:w="720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008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58 192</w:t>
            </w:r>
          </w:p>
        </w:tc>
        <w:tc>
          <w:tcPr>
            <w:tcW w:w="720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008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72</w:t>
            </w:r>
          </w:p>
        </w:tc>
        <w:tc>
          <w:tcPr>
            <w:tcW w:w="72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E00A50" w:rsidTr="00E00A50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Toutes appellations présentes dans le territoire observé</w:t>
            </w:r>
          </w:p>
        </w:tc>
        <w:tc>
          <w:tcPr>
            <w:tcW w:w="1008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853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008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58 192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008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72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E00A50" w:rsidTr="00E00A50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Toutes appellations présentes dans le territoire de référence</w:t>
            </w:r>
          </w:p>
        </w:tc>
        <w:tc>
          <w:tcPr>
            <w:tcW w:w="1008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1 984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008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111 380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008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2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DA7A25" w:rsidTr="00E00A50">
        <w:trPr>
          <w:cantSplit/>
          <w:jc w:val="center"/>
        </w:trPr>
        <w:tc>
          <w:tcPr>
            <w:tcW w:w="1152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CVI 2018</w:t>
            </w:r>
          </w:p>
        </w:tc>
      </w:tr>
    </w:tbl>
    <w:p w:rsidR="00DA7A25" w:rsidRDefault="00DA7A25">
      <w:pPr>
        <w:pStyle w:val="FirstParagraph"/>
      </w:pPr>
    </w:p>
    <w:p w:rsidR="00DA7A25" w:rsidRDefault="003471A2">
      <w:pPr>
        <w:pStyle w:val="Titre3"/>
      </w:pPr>
      <w:bookmarkStart w:id="29" w:name="X17b28b229401ed87a81a84038922a15cfb2797c"/>
      <w:r>
        <w:t>Cépages : surfaces (ha) et nombre d’exploitations</w:t>
      </w:r>
      <w:bookmarkEnd w:id="29"/>
    </w:p>
    <w:tbl>
      <w:tblPr>
        <w:tblStyle w:val="Table"/>
        <w:tblW w:w="10944" w:type="dxa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1152"/>
        <w:gridCol w:w="1440"/>
        <w:gridCol w:w="1440"/>
        <w:gridCol w:w="1152"/>
      </w:tblGrid>
      <w:tr w:rsidR="00DA7A25" w:rsidTr="000F39AC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Cépage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Surfaces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d'exploitations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 w:rsidTr="000F39AC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</w:tr>
      <w:tr w:rsidR="00E00A50" w:rsidTr="000F39AC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Syrah_n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E00A50" w:rsidTr="000F39A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Cabernet_sauvignon_n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90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</w:tr>
      <w:tr w:rsidR="00E00A50" w:rsidTr="000F39A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Negrette_n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</w:tr>
      <w:tr w:rsidR="00E00A50" w:rsidTr="000F39A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Merlot_n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</w:tr>
      <w:tr w:rsidR="00E00A50" w:rsidTr="000F39A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Chardonnay_b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</w:tr>
      <w:tr w:rsidR="00E00A50" w:rsidTr="000F39A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Jurancon_noir_n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</w:tr>
      <w:tr w:rsidR="00E00A50" w:rsidTr="000F39A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Villard_noir_n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A50" w:rsidRDefault="00E00A50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</w:tr>
      <w:tr w:rsidR="00DA7A25" w:rsidTr="000F39AC">
        <w:trPr>
          <w:cantSplit/>
          <w:jc w:val="center"/>
        </w:trPr>
        <w:tc>
          <w:tcPr>
            <w:tcW w:w="10944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CVI 2018</w:t>
            </w:r>
          </w:p>
        </w:tc>
      </w:tr>
      <w:tr w:rsidR="00DA7A25" w:rsidTr="000F39AC">
        <w:trPr>
          <w:cantSplit/>
          <w:jc w:val="center"/>
        </w:trPr>
        <w:tc>
          <w:tcPr>
            <w:tcW w:w="10944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n: cépage noir; b=cépage blanc</w:t>
            </w:r>
          </w:p>
        </w:tc>
      </w:tr>
    </w:tbl>
    <w:p w:rsidR="00DA7A25" w:rsidRDefault="003471A2">
      <w:pPr>
        <w:pStyle w:val="Titre3"/>
      </w:pPr>
      <w:bookmarkStart w:id="30" w:name="données-de-récolte"/>
      <w:r>
        <w:lastRenderedPageBreak/>
        <w:t>Données de Récolte</w:t>
      </w:r>
      <w:bookmarkEnd w:id="30"/>
    </w:p>
    <w:p w:rsidR="00DA7A25" w:rsidRDefault="003471A2">
      <w:pPr>
        <w:pStyle w:val="Normalcentr"/>
      </w:pPr>
      <w:r>
        <w:t>Les données sont au siège de l’exploitation (les surfaces mentionnées supra sont établies à partir de la localisation des parcelles, d’où un écart possible avec les surfaces recoltées)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160"/>
        <w:gridCol w:w="1152"/>
        <w:gridCol w:w="1440"/>
        <w:gridCol w:w="1440"/>
        <w:gridCol w:w="1152"/>
      </w:tblGrid>
      <w:tr w:rsidR="00DA7A25">
        <w:trPr>
          <w:cantSplit/>
          <w:tblHeader/>
          <w:jc w:val="center"/>
        </w:trPr>
        <w:tc>
          <w:tcPr>
            <w:tcW w:w="2160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SIQO</w:t>
            </w:r>
          </w:p>
        </w:tc>
        <w:tc>
          <w:tcPr>
            <w:tcW w:w="1440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Toulouse Metropole </w:t>
            </w:r>
          </w:p>
        </w:tc>
        <w:tc>
          <w:tcPr>
            <w:tcW w:w="1440" w:type="dxa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Surfaces</w:t>
            </w:r>
          </w:p>
        </w:tc>
        <w:tc>
          <w:tcPr>
            <w:tcW w:w="1152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AOP</w:t>
            </w:r>
          </w:p>
        </w:tc>
        <w:tc>
          <w:tcPr>
            <w:tcW w:w="1440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left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1 074</w:t>
            </w:r>
          </w:p>
        </w:tc>
        <w:tc>
          <w:tcPr>
            <w:tcW w:w="1152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IGP</w:t>
            </w:r>
          </w:p>
        </w:tc>
        <w:tc>
          <w:tcPr>
            <w:tcW w:w="1440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E00A50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861</w:t>
            </w:r>
          </w:p>
        </w:tc>
        <w:tc>
          <w:tcPr>
            <w:tcW w:w="1152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Sans IG</w:t>
            </w:r>
          </w:p>
        </w:tc>
        <w:tc>
          <w:tcPr>
            <w:tcW w:w="1440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49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top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Volumes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AOP</w:t>
            </w: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50 851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IGP</w:t>
            </w:r>
          </w:p>
        </w:tc>
        <w:tc>
          <w:tcPr>
            <w:tcW w:w="1440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58 211</w:t>
            </w:r>
          </w:p>
        </w:tc>
        <w:tc>
          <w:tcPr>
            <w:tcW w:w="1152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Sans IG</w:t>
            </w:r>
          </w:p>
        </w:tc>
        <w:tc>
          <w:tcPr>
            <w:tcW w:w="1440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2 319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top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de récoltants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AOP</w:t>
            </w: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55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IGP</w:t>
            </w:r>
          </w:p>
        </w:tc>
        <w:tc>
          <w:tcPr>
            <w:tcW w:w="1440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E00A50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72</w:t>
            </w:r>
          </w:p>
        </w:tc>
        <w:tc>
          <w:tcPr>
            <w:tcW w:w="1152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Sans IG</w:t>
            </w:r>
          </w:p>
        </w:tc>
        <w:tc>
          <w:tcPr>
            <w:tcW w:w="1440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21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top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Rendement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AOP</w:t>
            </w: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47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IGP</w:t>
            </w:r>
          </w:p>
        </w:tc>
        <w:tc>
          <w:tcPr>
            <w:tcW w:w="1440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 w:rsidP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E00A50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68</w:t>
            </w:r>
          </w:p>
        </w:tc>
        <w:tc>
          <w:tcPr>
            <w:tcW w:w="1152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E00A5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  <w:bookmarkStart w:id="31" w:name="_GoBack"/>
            <w:bookmarkEnd w:id="31"/>
          </w:p>
        </w:tc>
      </w:tr>
      <w:tr w:rsidR="00DA7A25">
        <w:trPr>
          <w:cantSplit/>
          <w:jc w:val="center"/>
        </w:trPr>
        <w:tc>
          <w:tcPr>
            <w:tcW w:w="2160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DA7A25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Sans IG</w:t>
            </w:r>
          </w:p>
        </w:tc>
        <w:tc>
          <w:tcPr>
            <w:tcW w:w="1440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47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</w:tr>
      <w:tr w:rsidR="00DA7A25">
        <w:trPr>
          <w:cantSplit/>
          <w:jc w:val="center"/>
        </w:trPr>
        <w:tc>
          <w:tcPr>
            <w:tcW w:w="734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A25" w:rsidRDefault="003471A2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CVI 2018</w:t>
            </w:r>
          </w:p>
        </w:tc>
      </w:tr>
    </w:tbl>
    <w:p w:rsidR="003471A2" w:rsidRDefault="003471A2"/>
    <w:sectPr w:rsidR="003471A2" w:rsidSect="002E6BC9">
      <w:pgSz w:w="12240" w:h="15840"/>
      <w:pgMar w:top="993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83" w:rsidRDefault="005A2A83">
      <w:pPr>
        <w:spacing w:after="0"/>
      </w:pPr>
      <w:r>
        <w:separator/>
      </w:r>
    </w:p>
  </w:endnote>
  <w:endnote w:type="continuationSeparator" w:id="0">
    <w:p w:rsidR="005A2A83" w:rsidRDefault="005A2A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83" w:rsidRDefault="005A2A83">
      <w:r>
        <w:separator/>
      </w:r>
    </w:p>
  </w:footnote>
  <w:footnote w:type="continuationSeparator" w:id="0">
    <w:p w:rsidR="005A2A83" w:rsidRDefault="005A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E401"/>
    <w:multiLevelType w:val="multilevel"/>
    <w:tmpl w:val="57D294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F39AC"/>
    <w:rsid w:val="00103EC1"/>
    <w:rsid w:val="00193C11"/>
    <w:rsid w:val="001A1ED6"/>
    <w:rsid w:val="002E6BC9"/>
    <w:rsid w:val="003471A2"/>
    <w:rsid w:val="004E29B3"/>
    <w:rsid w:val="00521FDC"/>
    <w:rsid w:val="00590D07"/>
    <w:rsid w:val="005A2A83"/>
    <w:rsid w:val="00784D58"/>
    <w:rsid w:val="007D628B"/>
    <w:rsid w:val="008D6863"/>
    <w:rsid w:val="00A4463D"/>
    <w:rsid w:val="00B86B75"/>
    <w:rsid w:val="00BC48D5"/>
    <w:rsid w:val="00C36279"/>
    <w:rsid w:val="00C461CF"/>
    <w:rsid w:val="00D76BDE"/>
    <w:rsid w:val="00DA7A25"/>
    <w:rsid w:val="00E00A50"/>
    <w:rsid w:val="00E315A3"/>
    <w:rsid w:val="00E402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111F"/>
  <w15:docId w15:val="{CA830D05-15B0-42F1-A5BB-3636CDAE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7">
    <w:name w:val="heading 7"/>
    <w:basedOn w:val="Normal"/>
    <w:next w:val="Corpsdetext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8">
    <w:name w:val="heading 8"/>
    <w:basedOn w:val="Normal"/>
    <w:next w:val="Corpsdetext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9">
    <w:name w:val="heading 9"/>
    <w:basedOn w:val="Normal"/>
    <w:next w:val="Corpsdetext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3AB4-9F86-4C74-BC1E-01EB87CC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1312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PRODUCTIONS VEGETALES</vt:lpstr>
    </vt:vector>
  </TitlesOfParts>
  <Company>Ministère de l'Agriculture et de l'Alimentation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PRODUCTIONS VEGETALES</dc:title>
  <dc:creator>DRAAF OCCITANIE/SRISET</dc:creator>
  <cp:keywords/>
  <cp:lastModifiedBy>Utilisateur Windows</cp:lastModifiedBy>
  <cp:revision>6</cp:revision>
  <dcterms:created xsi:type="dcterms:W3CDTF">2022-01-31T09:26:00Z</dcterms:created>
  <dcterms:modified xsi:type="dcterms:W3CDTF">2022-01-31T09:41:00Z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29 janvier 2022</vt:lpwstr>
  </property>
  <property fmtid="{D5CDD505-2E9C-101B-9397-08002B2CF9AE}" pid="3" name="output">
    <vt:lpwstr/>
  </property>
</Properties>
</file>